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F8F38" w14:textId="27FF3D62" w:rsidR="00634E92" w:rsidRDefault="004E5369" w:rsidP="004E5369">
      <w:pPr>
        <w:jc w:val="center"/>
      </w:pPr>
      <w:r>
        <w:t>UPISNI ROKOVI</w:t>
      </w:r>
    </w:p>
    <w:p w14:paraId="73F375E8" w14:textId="6B18097F" w:rsidR="004E5369" w:rsidRDefault="004E5369" w:rsidP="004E5369">
      <w:pPr>
        <w:jc w:val="center"/>
      </w:pPr>
      <w:r w:rsidRPr="004E5369">
        <w:t>Učenici će se prijavljivati za upis i upisivati u I. razred srednje škole u školskoj godini 2026./2027. u ljetnome i jesenskome upisnom roku.</w:t>
      </w:r>
    </w:p>
    <w:p w14:paraId="3C54BE9A" w14:textId="75EBD912" w:rsidR="004E5369" w:rsidRPr="004E5369" w:rsidRDefault="004E5369" w:rsidP="004E5369">
      <w:pPr>
        <w:jc w:val="center"/>
        <w:rPr>
          <w:b/>
          <w:bCs/>
        </w:rPr>
      </w:pPr>
      <w:r w:rsidRPr="004E5369">
        <w:rPr>
          <w:b/>
          <w:bCs/>
        </w:rPr>
        <w:t>Ljetni upisni rok</w:t>
      </w:r>
    </w:p>
    <w:tbl>
      <w:tblPr>
        <w:tblW w:w="962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2"/>
        <w:gridCol w:w="2399"/>
      </w:tblGrid>
      <w:tr w:rsidR="004E5369" w:rsidRPr="004E5369" w14:paraId="16E3161D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B249828" w14:textId="77777777" w:rsidR="004E5369" w:rsidRPr="004E5369" w:rsidRDefault="004E5369" w:rsidP="004E5369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Opis postupka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5EE0283" w14:textId="77777777" w:rsidR="004E5369" w:rsidRPr="004E5369" w:rsidRDefault="004E5369" w:rsidP="004E5369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Datum</w:t>
            </w:r>
          </w:p>
        </w:tc>
      </w:tr>
      <w:tr w:rsidR="004E5369" w:rsidRPr="004E5369" w14:paraId="196A41FF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0D404B1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Početak prijava u sustav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0C4CFF3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1. 6. 2026.</w:t>
            </w:r>
          </w:p>
        </w:tc>
      </w:tr>
      <w:tr w:rsidR="004E5369" w:rsidRPr="004E5369" w14:paraId="776A1B92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C728744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Registracija kandidata izvan redovitog sustava obrazovanja RH putem srednje.e-upisi.hr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0BC0072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6. do 19. 6. 2026.</w:t>
            </w:r>
          </w:p>
        </w:tc>
      </w:tr>
      <w:tr w:rsidR="004E5369" w:rsidRPr="004E5369" w14:paraId="30FC7E84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CB0A5E7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osobnih dokumenata i svjedodžbi CARNET-u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D95E1E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6. do 19. 6. 2026.</w:t>
            </w:r>
          </w:p>
        </w:tc>
      </w:tr>
      <w:tr w:rsidR="004E5369" w:rsidRPr="004E5369" w14:paraId="56016CAF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18E4AB8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Prijava obrazovnih programa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AD55A99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24. 6. do 3. 7. 2026.</w:t>
            </w:r>
          </w:p>
        </w:tc>
      </w:tr>
      <w:tr w:rsidR="004E5369" w:rsidRPr="004E5369" w14:paraId="1E67B83E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FB34BE5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Prijava programa koji zahtijevaju dodatne provjere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734D41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24. 6. do 26. 6. 2026.</w:t>
            </w:r>
          </w:p>
        </w:tc>
      </w:tr>
      <w:tr w:rsidR="004E5369" w:rsidRPr="004E5369" w14:paraId="6D8B3652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C13DF4B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dokumentacije:</w:t>
            </w:r>
          </w:p>
          <w:p w14:paraId="7169FFA2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• Stručnog mišljenja HZZ-a za programe koji to zahtijevaju</w:t>
            </w:r>
          </w:p>
          <w:p w14:paraId="0A80DD52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• Dokumenata kojima se ostvaruju dodatna prava za upis (dostavljaju se putem srednje.e-upisi.hr)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CB742D2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31F20"/>
                <w:kern w:val="0"/>
                <w:sz w:val="20"/>
                <w:szCs w:val="20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20"/>
                <w:szCs w:val="20"/>
                <w:bdr w:val="none" w:sz="0" w:space="0" w:color="auto" w:frame="1"/>
                <w:lang w:eastAsia="hr-HR"/>
                <w14:ligatures w14:val="none"/>
              </w:rPr>
              <w:t>24. 6. do 1. 7. 2026.</w:t>
            </w:r>
          </w:p>
        </w:tc>
      </w:tr>
      <w:tr w:rsidR="004E5369" w:rsidRPr="004E5369" w14:paraId="58D6351C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0AFE54C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Provođenje dodatnih ispita i provjera i unos rezultata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6FC51AD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29.6. do 2. 7. 2026.</w:t>
            </w:r>
          </w:p>
        </w:tc>
      </w:tr>
      <w:tr w:rsidR="004E5369" w:rsidRPr="004E5369" w14:paraId="0377B1E5" w14:textId="77777777" w:rsidTr="004E5369">
        <w:trPr>
          <w:trHeight w:val="17"/>
        </w:trPr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CC05627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Brisanje kandidata koji nisu zadovoljili preduvjete s lista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9B5EDFB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2. 7. 2026.</w:t>
            </w:r>
          </w:p>
        </w:tc>
      </w:tr>
      <w:tr w:rsidR="004E5369" w:rsidRPr="004E5369" w14:paraId="1FB7575F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1F04D66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Unos prigovora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AD6062B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3. 7. 2026.</w:t>
            </w:r>
          </w:p>
        </w:tc>
      </w:tr>
      <w:tr w:rsidR="004E5369" w:rsidRPr="004E5369" w14:paraId="13463EA6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79F9062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Objava konačnih ljestvica poretka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F72D446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7. 7. 2026.</w:t>
            </w:r>
          </w:p>
        </w:tc>
      </w:tr>
      <w:tr w:rsidR="004E5369" w:rsidRPr="004E5369" w14:paraId="52FBEC71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DE2925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dokumenata koji su uvjet za upis u određeni program obrazovanja srednje škole:</w:t>
            </w:r>
          </w:p>
          <w:p w14:paraId="4DDD24D1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Upisnica (obvezno za sve učenike) – dostavlja se elektronički putem srednje.e-upisi.hr ili dolaskom u školu na propisani datum</w:t>
            </w:r>
          </w:p>
          <w:p w14:paraId="37DA3E7E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2. Potvrda liječnika školske medicine – dostavlja se putem elektroničke pošte na mail adresu srednje škole ili dolaskom u školu na propisani datum i</w:t>
            </w:r>
          </w:p>
          <w:p w14:paraId="4A9C3613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3. Potvrda obiteljskog liječnika ili liječnička svjedodžba medicine rada - dostavlja se putem elektroničke pošte na mail adresu srednje škole ili dolaskom u školu na propisani datum.</w:t>
            </w:r>
          </w:p>
          <w:p w14:paraId="65D3499F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Točan datum zaprimanja dokumenata dolaskom u školu objavljuje se na mrežnim stranicama i oglasnim pločama škola.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5BC46FA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31F20"/>
                <w:kern w:val="0"/>
                <w:sz w:val="20"/>
                <w:szCs w:val="20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20"/>
                <w:szCs w:val="20"/>
                <w:bdr w:val="none" w:sz="0" w:space="0" w:color="auto" w:frame="1"/>
                <w:lang w:eastAsia="hr-HR"/>
                <w14:ligatures w14:val="none"/>
              </w:rPr>
              <w:t>7. 7. do 9. 7. 2026.</w:t>
            </w:r>
          </w:p>
        </w:tc>
      </w:tr>
      <w:tr w:rsidR="004E5369" w:rsidRPr="004E5369" w14:paraId="6F073C92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5AA7C33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Objava okvirnog broja slobodnih mjesta za jesenski upisni rok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86B7F81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13. 7. 2026.</w:t>
            </w:r>
          </w:p>
        </w:tc>
      </w:tr>
      <w:tr w:rsidR="004E5369" w:rsidRPr="004E5369" w14:paraId="5E721AEF" w14:textId="77777777" w:rsidTr="004E5369">
        <w:tc>
          <w:tcPr>
            <w:tcW w:w="7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3AB9C89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Službena objava slobodnih mjesta za jesenski upisni rok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9A0F208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10. 8. 2026.</w:t>
            </w:r>
          </w:p>
        </w:tc>
      </w:tr>
    </w:tbl>
    <w:p w14:paraId="7A70AC0D" w14:textId="77777777" w:rsidR="004E5369" w:rsidRDefault="004E5369"/>
    <w:p w14:paraId="6813DF42" w14:textId="4BA5A3C0" w:rsidR="004E5369" w:rsidRPr="004E5369" w:rsidRDefault="004E5369" w:rsidP="004E5369">
      <w:pPr>
        <w:jc w:val="center"/>
        <w:rPr>
          <w:b/>
          <w:bCs/>
        </w:rPr>
      </w:pPr>
      <w:r w:rsidRPr="004E5369">
        <w:rPr>
          <w:b/>
          <w:bCs/>
        </w:rPr>
        <w:t>Jesenski upisni rok</w:t>
      </w:r>
    </w:p>
    <w:tbl>
      <w:tblPr>
        <w:tblW w:w="962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3"/>
        <w:gridCol w:w="2058"/>
      </w:tblGrid>
      <w:tr w:rsidR="004E5369" w:rsidRPr="004E5369" w14:paraId="061836A6" w14:textId="77777777">
        <w:tc>
          <w:tcPr>
            <w:tcW w:w="6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FC52E96" w14:textId="77777777" w:rsidR="004E5369" w:rsidRPr="004E5369" w:rsidRDefault="004E5369" w:rsidP="004E5369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Opis postupka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98E1B8" w14:textId="77777777" w:rsidR="004E5369" w:rsidRPr="004E5369" w:rsidRDefault="004E5369" w:rsidP="004E5369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Datum</w:t>
            </w:r>
          </w:p>
        </w:tc>
      </w:tr>
      <w:tr w:rsidR="004E5369" w:rsidRPr="004E5369" w14:paraId="1F05F719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9F539DF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Registracija za kandidate izvan redovitog sustava obrazovanja RH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FBA095B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17. 8. do 24. 8. 2026.</w:t>
            </w:r>
          </w:p>
        </w:tc>
      </w:tr>
      <w:tr w:rsidR="004E5369" w:rsidRPr="004E5369" w14:paraId="1D448EF3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2E54A7B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osobnih dokumenata, svjedodžbi i ostale dokumentacije za kandidate izvan redovitog sustava obrazovanja RH CARNET-u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16726B3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17. 8. do 24. 8. 2026.</w:t>
            </w:r>
          </w:p>
        </w:tc>
      </w:tr>
      <w:tr w:rsidR="004E5369" w:rsidRPr="004E5369" w14:paraId="77A5722A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2CC5BC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Prijava u sustav i prijava obrazovnih programa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2AAA5BF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24. 8. do 28. 8. 2026.</w:t>
            </w:r>
          </w:p>
        </w:tc>
      </w:tr>
      <w:tr w:rsidR="004E5369" w:rsidRPr="004E5369" w14:paraId="0ACCD43B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119B709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Prijava obrazovnih programa koji zahtijevaju dodatne provjere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28F9ED2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24. 8. do 26. 8. 2026.</w:t>
            </w:r>
          </w:p>
        </w:tc>
      </w:tr>
      <w:tr w:rsidR="004E5369" w:rsidRPr="004E5369" w14:paraId="33234312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EF68B4F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lastRenderedPageBreak/>
              <w:t>Dostava dokumentacije:</w:t>
            </w:r>
          </w:p>
          <w:p w14:paraId="034B5887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• Stručnog mišljenja HZZ-a za programe koji to zahtijevaju</w:t>
            </w:r>
          </w:p>
          <w:p w14:paraId="7C8FEC36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• Dokumenata kojima se ostvaruju dodatna prava za upis (dostavljaju se putem srednje.e-upisi.hr)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865C42A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31F20"/>
                <w:kern w:val="0"/>
                <w:sz w:val="20"/>
                <w:szCs w:val="20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20"/>
                <w:szCs w:val="20"/>
                <w:bdr w:val="none" w:sz="0" w:space="0" w:color="auto" w:frame="1"/>
                <w:lang w:eastAsia="hr-HR"/>
                <w14:ligatures w14:val="none"/>
              </w:rPr>
              <w:t>24. 8. do 27. 8. 2026.</w:t>
            </w:r>
          </w:p>
        </w:tc>
      </w:tr>
      <w:tr w:rsidR="004E5369" w:rsidRPr="004E5369" w14:paraId="4570658D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D0CBC6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Provođenje dodatnih ispita i provjera te unos rezultata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7265AA5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27. 8. 2026.</w:t>
            </w:r>
          </w:p>
        </w:tc>
      </w:tr>
      <w:tr w:rsidR="004E5369" w:rsidRPr="004E5369" w14:paraId="421FAE7B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3F4A47F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Brisanje kandidata koji nisu zadovoljili preduvjete s lista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B57608B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28. 8. 2026.</w:t>
            </w:r>
          </w:p>
        </w:tc>
      </w:tr>
      <w:tr w:rsidR="004E5369" w:rsidRPr="004E5369" w14:paraId="27C29A45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475736F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Unos prigovora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8DA3F7E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28. 8. 2026.</w:t>
            </w:r>
          </w:p>
        </w:tc>
      </w:tr>
      <w:tr w:rsidR="004E5369" w:rsidRPr="004E5369" w14:paraId="0101D0FC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FA50635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Objava konačnih ljestvica poretka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8EC017D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31. 8. 2026.</w:t>
            </w:r>
          </w:p>
        </w:tc>
      </w:tr>
      <w:tr w:rsidR="004E5369" w:rsidRPr="004E5369" w14:paraId="2FCB9A68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DBB0C58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dokumenata koji su uvjet za upis u određeni program obrazovanja srednje škole:</w:t>
            </w:r>
          </w:p>
          <w:p w14:paraId="4BD559AC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Upisnica (obvezno za sve učenike) – dostavlja se elektronički putem srednje.e-upisi.hr ili dolaskom u školu na propisani datum</w:t>
            </w:r>
          </w:p>
          <w:p w14:paraId="52DDE849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2. Potvrda liječnika školske medicine – dostavlja se putem elektroničke pošte na mail adresu srednje škole ili dolaskom u školu na propisani datum i</w:t>
            </w:r>
          </w:p>
          <w:p w14:paraId="26251954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3. Potvrda obiteljskog liječnika ili liječnička svjedodžba medicine rada - dostavlja se putem elektroničke pošte na mail adresu srednje škole ili dolaskom u školu na propisani datum.</w:t>
            </w:r>
          </w:p>
          <w:p w14:paraId="78497910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Točan datum zaprimanja dokumenata dolaskom u školu objavljuje se na mrežnim stranicama i oglasnim pločama škola.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5B65AF1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31F20"/>
                <w:kern w:val="0"/>
                <w:sz w:val="20"/>
                <w:szCs w:val="20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20"/>
                <w:szCs w:val="20"/>
                <w:bdr w:val="none" w:sz="0" w:space="0" w:color="auto" w:frame="1"/>
                <w:lang w:eastAsia="hr-HR"/>
                <w14:ligatures w14:val="none"/>
              </w:rPr>
              <w:t>31. 8. do 2. 9. 2026.</w:t>
            </w:r>
          </w:p>
        </w:tc>
      </w:tr>
      <w:tr w:rsidR="004E5369" w:rsidRPr="004E5369" w14:paraId="1B4B0201" w14:textId="77777777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0EF4CDE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Objava slobodnih upisnih mjesta nakon jesenskog upisnog roka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764A641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3. 9. 2026.</w:t>
            </w:r>
          </w:p>
        </w:tc>
      </w:tr>
    </w:tbl>
    <w:p w14:paraId="75176FCE" w14:textId="77777777" w:rsidR="004E5369" w:rsidRDefault="004E5369"/>
    <w:p w14:paraId="623289C2" w14:textId="42FFF930" w:rsidR="004E5369" w:rsidRPr="004E5369" w:rsidRDefault="004E5369" w:rsidP="004E5369">
      <w:pPr>
        <w:jc w:val="center"/>
        <w:rPr>
          <w:b/>
          <w:bCs/>
        </w:rPr>
      </w:pPr>
      <w:r w:rsidRPr="004E5369">
        <w:rPr>
          <w:b/>
          <w:bCs/>
        </w:rPr>
        <w:t>PRIJAVA KANDIDATA S TEŠKOĆAMA U RAZVOJU</w:t>
      </w:r>
    </w:p>
    <w:p w14:paraId="095AA801" w14:textId="08E4A809" w:rsidR="004E5369" w:rsidRPr="004E5369" w:rsidRDefault="004E5369" w:rsidP="004E5369">
      <w:pPr>
        <w:jc w:val="center"/>
        <w:rPr>
          <w:b/>
          <w:bCs/>
        </w:rPr>
      </w:pPr>
      <w:r w:rsidRPr="004E5369">
        <w:rPr>
          <w:b/>
          <w:bCs/>
        </w:rPr>
        <w:t>Ljetni upisni rok</w:t>
      </w:r>
    </w:p>
    <w:tbl>
      <w:tblPr>
        <w:tblW w:w="962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5"/>
        <w:gridCol w:w="2116"/>
      </w:tblGrid>
      <w:tr w:rsidR="004E5369" w:rsidRPr="004E5369" w14:paraId="6BBFB67D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8BA6583" w14:textId="77777777" w:rsidR="004E5369" w:rsidRPr="004E5369" w:rsidRDefault="004E5369" w:rsidP="004E5369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Opis postupka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D53786" w14:textId="77777777" w:rsidR="004E5369" w:rsidRPr="004E5369" w:rsidRDefault="004E5369" w:rsidP="004E5369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Datum</w:t>
            </w:r>
          </w:p>
        </w:tc>
      </w:tr>
      <w:tr w:rsidR="004E5369" w:rsidRPr="004E5369" w14:paraId="516CD169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4C8DD10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Kandidati s teškoćama u razvoju prijavljuju se u županijske upravne odjele za obrazovanje, odnosno Gradskom uredu za obrazovanje, sport i mlade Grada Zagreba te iskazuju svoj odabir s liste prioriteta redom kako bi željeli upisati obrazovne programe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8D57EC4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6. do 12. 6. 2026.</w:t>
            </w:r>
          </w:p>
        </w:tc>
      </w:tr>
      <w:tr w:rsidR="004E5369" w:rsidRPr="004E5369" w14:paraId="76150354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AA896D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Registracija kandidata s teškoćama u razvoju izvan redovitog sustava obrazovanja RH putem srednje.e-upisi.hr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7670418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6. do 12. 6. 2026.</w:t>
            </w:r>
          </w:p>
        </w:tc>
      </w:tr>
      <w:tr w:rsidR="004E5369" w:rsidRPr="004E5369" w14:paraId="27108200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F2D9BF6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osobnih dokumenata i svjedodžbi za kandidate s teškoćama u razvoju izvan redovitog sustava obrazovanja RH CARNET-u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3C4FC51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6. do 12. 6. 2026.</w:t>
            </w:r>
          </w:p>
        </w:tc>
      </w:tr>
      <w:tr w:rsidR="004E5369" w:rsidRPr="004E5369" w14:paraId="17DEA643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F57F3EC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Upisna povjerenstva županijskih upravnih odjela i Gradskog ureda za obrazovanje, sport i mlade Grada Zagreba unose navedene odabire u sustav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C3567DF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6. do 15. 6. 2026.</w:t>
            </w:r>
          </w:p>
        </w:tc>
      </w:tr>
      <w:tr w:rsidR="004E5369" w:rsidRPr="004E5369" w14:paraId="496EE0E7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39D206C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dokumenata kojima se ostvaruju dodatna prava za upis (dostavljaju se putem srednje.e-upisi.hr)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DF19F08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6. do 12. 6. 2026.</w:t>
            </w:r>
          </w:p>
        </w:tc>
      </w:tr>
      <w:tr w:rsidR="004E5369" w:rsidRPr="004E5369" w14:paraId="795540C3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DB6E672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Provođenje dodatnih provjera za kandidate s teškoćama u razvoju i unos rezultata u sustav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CB365CD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15. 6. do 17. 6. 2026.</w:t>
            </w:r>
          </w:p>
        </w:tc>
      </w:tr>
      <w:tr w:rsidR="004E5369" w:rsidRPr="004E5369" w14:paraId="1C3B6545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A26A21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Mogućnost promjene prioriteta na ljestvicama poretka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FCE6668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17. do 22. 6. 2026.</w:t>
            </w:r>
          </w:p>
        </w:tc>
      </w:tr>
      <w:tr w:rsidR="004E5369" w:rsidRPr="004E5369" w14:paraId="2BA615CF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DA8D877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Objava konačnih ljestvica poretka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1852340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23. 6. 2026.</w:t>
            </w:r>
          </w:p>
        </w:tc>
      </w:tr>
      <w:tr w:rsidR="004E5369" w:rsidRPr="004E5369" w14:paraId="79F68A92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9F6B96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Smanjenje upisnih kvota razrednih odjela pojedinih obrazovnih programa sukladno Državnom pedagoškom standardu srednjoškolskog sustava odgoja i obrazovanja (»Narodne novine«, broj 63/08 i 90/10; u daljnjem tekstu: Državnom pedagoškom standardu) zbog upisanih učenika s teškoćama u razvoju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7EF149D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24. 6. 2026.</w:t>
            </w:r>
          </w:p>
        </w:tc>
      </w:tr>
      <w:tr w:rsidR="004E5369" w:rsidRPr="004E5369" w14:paraId="1A9024B9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22F0472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dokumenata koji su uvjet za upis u određeni program obrazovanja srednje škole:</w:t>
            </w:r>
          </w:p>
          <w:p w14:paraId="60CA3133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lastRenderedPageBreak/>
              <w:t>1. Upisnica (obvezno za sve učenike) – dostavlja se elektronički putem srednje.e-upisi.hr ili dolaskom u školu na propisani datum</w:t>
            </w:r>
          </w:p>
          <w:p w14:paraId="47CE5CAD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Točan datum zaprimanja dokumenata dolaskom u školu objavljuje se na mrežnim stranicama i oglasnim pločama škola.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2C63FF3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31F20"/>
                <w:kern w:val="0"/>
                <w:sz w:val="20"/>
                <w:szCs w:val="20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20"/>
                <w:szCs w:val="20"/>
                <w:bdr w:val="none" w:sz="0" w:space="0" w:color="auto" w:frame="1"/>
                <w:lang w:eastAsia="hr-HR"/>
                <w14:ligatures w14:val="none"/>
              </w:rPr>
              <w:lastRenderedPageBreak/>
              <w:t>7. 7. do 9. 7. 2026.</w:t>
            </w:r>
          </w:p>
        </w:tc>
      </w:tr>
    </w:tbl>
    <w:p w14:paraId="575B360E" w14:textId="77777777" w:rsidR="004E5369" w:rsidRDefault="004E5369"/>
    <w:p w14:paraId="174EB26D" w14:textId="43455F06" w:rsidR="004E5369" w:rsidRPr="004E5369" w:rsidRDefault="004E5369" w:rsidP="004E5369">
      <w:pPr>
        <w:jc w:val="center"/>
        <w:rPr>
          <w:b/>
          <w:bCs/>
        </w:rPr>
      </w:pPr>
      <w:r w:rsidRPr="004E5369">
        <w:rPr>
          <w:b/>
          <w:bCs/>
        </w:rPr>
        <w:t>PRIJAVA KANDIDATA S TEŠKOĆAMA U RAZVOJU</w:t>
      </w:r>
    </w:p>
    <w:p w14:paraId="7B3F0DE1" w14:textId="7143708D" w:rsidR="004E5369" w:rsidRDefault="004E5369" w:rsidP="004E5369">
      <w:pPr>
        <w:jc w:val="center"/>
        <w:rPr>
          <w:b/>
          <w:bCs/>
        </w:rPr>
      </w:pPr>
      <w:r w:rsidRPr="004E5369">
        <w:rPr>
          <w:b/>
          <w:bCs/>
        </w:rPr>
        <w:t>Jesenski upisni rok</w:t>
      </w:r>
    </w:p>
    <w:tbl>
      <w:tblPr>
        <w:tblW w:w="962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5"/>
        <w:gridCol w:w="2116"/>
      </w:tblGrid>
      <w:tr w:rsidR="004E5369" w:rsidRPr="004E5369" w14:paraId="22E94092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E06409A" w14:textId="77777777" w:rsidR="004E5369" w:rsidRPr="004E5369" w:rsidRDefault="004E5369" w:rsidP="004E5369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Opis postupka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0E95831" w14:textId="77777777" w:rsidR="004E5369" w:rsidRPr="004E5369" w:rsidRDefault="004E5369" w:rsidP="004E5369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Datum</w:t>
            </w:r>
          </w:p>
        </w:tc>
      </w:tr>
      <w:tr w:rsidR="004E5369" w:rsidRPr="004E5369" w14:paraId="20A709DA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95EE2AD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Kandidati s teškoćama u razvoju prijavljuju se u županijske upravne odjele za obrazovanje, odnosno Gradskom uredu za obrazovanje, sport i mlade Grada Zagreba te iskazuju svoj odabir s liste prioriteta redom kako bi željeli upisati obrazovne programe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82AE52E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17. 8. do 19. 8. 2026.</w:t>
            </w:r>
          </w:p>
        </w:tc>
      </w:tr>
      <w:tr w:rsidR="004E5369" w:rsidRPr="004E5369" w14:paraId="53FBDC4E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331B8A7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Registracija kandidata s teškoćama u razvoju izvan redovitog sustava obrazovanja RH putem srednje.e-upisi.hr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85AAF1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17. 8. do 19. 8. 2026.</w:t>
            </w:r>
          </w:p>
        </w:tc>
      </w:tr>
      <w:tr w:rsidR="004E5369" w:rsidRPr="004E5369" w14:paraId="2143F90C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03F86BD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Prijava obrazovnih programa koji zahtijevaju dodatne provjere za kandidate s teškoćama u razvoju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020B171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17. 8. do 18. 8. 2026.</w:t>
            </w:r>
          </w:p>
        </w:tc>
      </w:tr>
      <w:tr w:rsidR="004E5369" w:rsidRPr="004E5369" w14:paraId="279295FF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7B5FDAD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osobnih dokumenata i svjedodžbi za kandidate s teškoćama u razvoju izvan redovitog sustava obrazovanja RH CARNET-u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BD1B828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17. 8. do 19. 8. 2026.</w:t>
            </w:r>
          </w:p>
        </w:tc>
      </w:tr>
      <w:tr w:rsidR="004E5369" w:rsidRPr="004E5369" w14:paraId="7F339E14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D912BB5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Upisna povjerenstva županijskih upravnih odjela i Gradskog ureda za obrazovanje, sport i mlade Grada Zagreba unose navedene odabire u sustav upisa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54690F4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17. 8. do 19. 8. 2026.</w:t>
            </w:r>
          </w:p>
        </w:tc>
      </w:tr>
      <w:tr w:rsidR="004E5369" w:rsidRPr="004E5369" w14:paraId="51491B19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A44635E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dokumenata kojima se ostvaruju dodatna prava za upis (dostavljaju se putem srednje.e-upisi.hr)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CA501F7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17. 8. do 21. 8. 2026.</w:t>
            </w:r>
          </w:p>
        </w:tc>
      </w:tr>
      <w:tr w:rsidR="004E5369" w:rsidRPr="004E5369" w14:paraId="577FDB5D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CA17B06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Provođenje dodatnih provjera za kandidate s teškoćama u razvoju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9F9996D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19. 8. 2026.</w:t>
            </w:r>
          </w:p>
        </w:tc>
      </w:tr>
      <w:tr w:rsidR="004E5369" w:rsidRPr="004E5369" w14:paraId="76AB6FD5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0F66C9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Unos rezultata dodatnih provjera u sustav upisa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E70B5A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19. 8. do 20. 8. 2026.</w:t>
            </w:r>
          </w:p>
        </w:tc>
      </w:tr>
      <w:tr w:rsidR="004E5369" w:rsidRPr="004E5369" w14:paraId="50759A19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9EE2D33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Mogućnost promjene prioriteta na ljestvicama poretka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148C9E1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20. 8. do 23. 8. 2026.</w:t>
            </w:r>
          </w:p>
        </w:tc>
      </w:tr>
      <w:tr w:rsidR="004E5369" w:rsidRPr="004E5369" w14:paraId="6D1B8605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AA5975C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Objava konačnih ljestvica poretka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DAC7BF0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24. 8. 2026.</w:t>
            </w:r>
          </w:p>
        </w:tc>
      </w:tr>
      <w:tr w:rsidR="004E5369" w:rsidRPr="004E5369" w14:paraId="556003B3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3F153DE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Smanjenje upisnih kvota razrednih odjela pojedinih obrazovnih programa sukladno Državnom pedagoškom standardu radi upisanih učenika s teškoćama u razvoju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2B54C5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24. 8. 2026.</w:t>
            </w:r>
          </w:p>
        </w:tc>
      </w:tr>
      <w:tr w:rsidR="004E5369" w:rsidRPr="004E5369" w14:paraId="3C3E2FB3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7AC6DD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Dostava dokumenata koji su uvjet za upis u određeni program obrazovanja srednje škole:</w:t>
            </w:r>
          </w:p>
          <w:p w14:paraId="042BE827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Upisnica (obvezno za sve učenike) – dostavlja se elektronički putem srednje.e-upisi.hr ili dolaskom u školu na propisani datum</w:t>
            </w:r>
          </w:p>
          <w:p w14:paraId="2375C7CF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Točan datum zaprimanja dokumenata dolaskom u školu objavljuje se na mrežnim stranicama i oglasnim pločama škola.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87F070B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31F20"/>
                <w:kern w:val="0"/>
                <w:sz w:val="20"/>
                <w:szCs w:val="20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20"/>
                <w:szCs w:val="20"/>
                <w:bdr w:val="none" w:sz="0" w:space="0" w:color="auto" w:frame="1"/>
                <w:lang w:eastAsia="hr-HR"/>
                <w14:ligatures w14:val="none"/>
              </w:rPr>
              <w:t>31. 8. do 2. 9. 2026.</w:t>
            </w:r>
          </w:p>
        </w:tc>
      </w:tr>
    </w:tbl>
    <w:p w14:paraId="5F431130" w14:textId="77777777" w:rsidR="004E5369" w:rsidRPr="004E5369" w:rsidRDefault="004E5369" w:rsidP="004E5369">
      <w:pPr>
        <w:jc w:val="center"/>
        <w:rPr>
          <w:b/>
          <w:bCs/>
        </w:rPr>
      </w:pPr>
    </w:p>
    <w:p w14:paraId="6D1F2075" w14:textId="32D36308" w:rsidR="004E5369" w:rsidRPr="004E5369" w:rsidRDefault="004E5369" w:rsidP="004E5369">
      <w:pPr>
        <w:jc w:val="center"/>
        <w:rPr>
          <w:b/>
          <w:bCs/>
        </w:rPr>
      </w:pPr>
      <w:r w:rsidRPr="004E5369">
        <w:rPr>
          <w:b/>
          <w:bCs/>
        </w:rPr>
        <w:t>PRIJAVA UČENIKA KOJI SE UPISUJU U ODJELE ZA SPORTAŠE U LJETNOME I JESENSKOME UPISNOM ROKU</w:t>
      </w:r>
    </w:p>
    <w:tbl>
      <w:tblPr>
        <w:tblW w:w="962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5"/>
        <w:gridCol w:w="2116"/>
      </w:tblGrid>
      <w:tr w:rsidR="004E5369" w:rsidRPr="004E5369" w14:paraId="20295538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DD09D18" w14:textId="77777777" w:rsidR="004E5369" w:rsidRPr="004E5369" w:rsidRDefault="004E5369" w:rsidP="004E5369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Opis postupka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72777BC" w14:textId="77777777" w:rsidR="004E5369" w:rsidRPr="004E5369" w:rsidRDefault="004E5369" w:rsidP="004E5369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Datum</w:t>
            </w:r>
          </w:p>
        </w:tc>
      </w:tr>
      <w:tr w:rsidR="004E5369" w:rsidRPr="004E5369" w14:paraId="799BCFB2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B70ABA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 xml:space="preserve">Kandidati koji se upisuju u razredne odjele za sportaše iskazuju interes za upis u razredne odjele za sportaše u </w:t>
            </w:r>
            <w:proofErr w:type="spellStart"/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NISpuSŠ</w:t>
            </w:r>
            <w:proofErr w:type="spellEnd"/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-u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523630D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1. 6. do 5. 6. 2026.</w:t>
            </w:r>
          </w:p>
        </w:tc>
      </w:tr>
      <w:tr w:rsidR="004E5369" w:rsidRPr="004E5369" w14:paraId="6CFB4E42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97BE808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 xml:space="preserve">Ministarstvo turizma i sporta šalje </w:t>
            </w:r>
            <w:proofErr w:type="spellStart"/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nerangirane</w:t>
            </w:r>
            <w:proofErr w:type="spellEnd"/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 xml:space="preserve"> liste kandidata prema sportovima nacionalnim sportskim savezima u svrhu izrade rang-lista prema sportovima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1816B39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8. 6. 2026.</w:t>
            </w:r>
          </w:p>
        </w:tc>
      </w:tr>
      <w:tr w:rsidR="004E5369" w:rsidRPr="004E5369" w14:paraId="57E29A46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FF63109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lastRenderedPageBreak/>
              <w:t>Nacionalni sportski savezi izrađuju preliminarne rang-liste prijavljenih kandidata prema kriterijima sportske uspješnosti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2C4183D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8. 6. do 12. 6. 2026.</w:t>
            </w:r>
          </w:p>
        </w:tc>
      </w:tr>
      <w:tr w:rsidR="004E5369" w:rsidRPr="004E5369" w14:paraId="697EDE93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B455F86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Nacionalni sportski savezi službeno objavljuju preliminarne rang-liste na naslovnicama svojih mrežnih stranica kako bi kandidati mogli upozoriti na moguće pogreške prije objavljivanja konačne rang-liste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F6E6755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15. 6. 2026.</w:t>
            </w:r>
          </w:p>
        </w:tc>
      </w:tr>
      <w:tr w:rsidR="004E5369" w:rsidRPr="004E5369" w14:paraId="090B2DDC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32D9E2B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Prigovor kandidata na pogreške (pogrešno upisani podaci, neupisani podaci i dr.)</w:t>
            </w:r>
          </w:p>
          <w:p w14:paraId="4819BF9F" w14:textId="77777777" w:rsidR="004E5369" w:rsidRPr="004E5369" w:rsidRDefault="004E5369" w:rsidP="004E5369">
            <w:pPr>
              <w:spacing w:after="48" w:line="240" w:lineRule="auto"/>
              <w:textAlignment w:val="baseline"/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</w:pPr>
            <w:r w:rsidRPr="004E5369">
              <w:rPr>
                <w:rFonts w:ascii="Times New Roman" w:eastAsia="Times New Roman" w:hAnsi="Times New Roman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Nacionalni sportski savezi ispravljaju rang-liste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ED91519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31F20"/>
                <w:kern w:val="0"/>
                <w:sz w:val="20"/>
                <w:szCs w:val="20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20"/>
                <w:szCs w:val="20"/>
                <w:bdr w:val="none" w:sz="0" w:space="0" w:color="auto" w:frame="1"/>
                <w:lang w:eastAsia="hr-HR"/>
                <w14:ligatures w14:val="none"/>
              </w:rPr>
              <w:t>15. 6. do 17. 6. 2026.</w:t>
            </w:r>
          </w:p>
        </w:tc>
      </w:tr>
      <w:tr w:rsidR="004E5369" w:rsidRPr="004E5369" w14:paraId="032B4C91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CEB193B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Nacionalni sportski savezi službeno objavljuju konačne rang-liste na naslovnici svojih mrežnih stranica te ih dostavljaju Ministarstvu turizma i sporta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233AAC6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18. 6. 2026.</w:t>
            </w:r>
          </w:p>
        </w:tc>
      </w:tr>
      <w:tr w:rsidR="004E5369" w:rsidRPr="004E5369" w14:paraId="6C8AAE6D" w14:textId="77777777" w:rsidTr="004E5369"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F2519F6" w14:textId="77777777" w:rsidR="004E5369" w:rsidRPr="004E5369" w:rsidRDefault="004E5369" w:rsidP="004E5369">
            <w:pPr>
              <w:spacing w:after="0" w:line="240" w:lineRule="auto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 xml:space="preserve">Unos zaprimljenih rang-lista u </w:t>
            </w:r>
            <w:proofErr w:type="spellStart"/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NISpuSŠ</w:t>
            </w:r>
            <w:proofErr w:type="spellEnd"/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 xml:space="preserve"> te dodjeljivanje bodova kandidatima na temelju algoritma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D61D08E" w14:textId="77777777" w:rsidR="004E5369" w:rsidRPr="004E5369" w:rsidRDefault="004E5369" w:rsidP="004E5369">
            <w:pPr>
              <w:spacing w:after="0" w:line="240" w:lineRule="auto"/>
              <w:jc w:val="right"/>
              <w:rPr>
                <w:rFonts w:ascii="Minion Pro" w:eastAsia="Times New Roman" w:hAnsi="Minion Pro" w:cs="Times New Roman"/>
                <w:color w:val="231F20"/>
                <w:kern w:val="0"/>
                <w:sz w:val="18"/>
                <w:szCs w:val="18"/>
                <w:lang w:eastAsia="hr-HR"/>
                <w14:ligatures w14:val="none"/>
              </w:rPr>
            </w:pPr>
            <w:r w:rsidRPr="004E5369">
              <w:rPr>
                <w:rFonts w:ascii="Minion Pro" w:eastAsia="Times New Roman" w:hAnsi="Minion Pro" w:cs="Times New Roman"/>
                <w:b/>
                <w:bCs/>
                <w:color w:val="231F20"/>
                <w:kern w:val="0"/>
                <w:sz w:val="18"/>
                <w:szCs w:val="18"/>
                <w:bdr w:val="none" w:sz="0" w:space="0" w:color="auto" w:frame="1"/>
                <w:lang w:eastAsia="hr-HR"/>
                <w14:ligatures w14:val="none"/>
              </w:rPr>
              <w:t>19. 6. 2026.</w:t>
            </w:r>
          </w:p>
        </w:tc>
      </w:tr>
    </w:tbl>
    <w:p w14:paraId="76337689" w14:textId="77777777" w:rsidR="004E5369" w:rsidRDefault="004E5369"/>
    <w:sectPr w:rsidR="004E53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ion Pro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369"/>
    <w:rsid w:val="00225A7A"/>
    <w:rsid w:val="004366F0"/>
    <w:rsid w:val="004450BE"/>
    <w:rsid w:val="004E5369"/>
    <w:rsid w:val="005D172D"/>
    <w:rsid w:val="00634E92"/>
    <w:rsid w:val="0095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D7A63"/>
  <w15:chartTrackingRefBased/>
  <w15:docId w15:val="{4EF00C1A-1D14-4CA4-A6FF-3EB808CA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E53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E53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E53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E53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E53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E53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E53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E53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E53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E53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E53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E53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E5369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E5369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E5369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E5369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E5369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E5369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E53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E53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E53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E53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E53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E5369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E5369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E5369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E53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E5369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E5369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39"/>
    <w:rsid w:val="004E53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1238</Words>
  <Characters>7059</Characters>
  <Application>Microsoft Office Word</Application>
  <DocSecurity>0</DocSecurity>
  <Lines>58</Lines>
  <Paragraphs>16</Paragraphs>
  <ScaleCrop>false</ScaleCrop>
  <Company/>
  <LinksUpToDate>false</LinksUpToDate>
  <CharactersWithSpaces>8281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Červar</dc:creator>
  <cp:keywords/>
  <dc:description/>
  <cp:lastModifiedBy>Saša Jureša</cp:lastModifiedBy>
  <cp:revision>2</cp:revision>
  <dcterms:created xsi:type="dcterms:W3CDTF">2026-06-01T06:52:00Z</dcterms:created>
  <dcterms:modified xsi:type="dcterms:W3CDTF">2026-06-01T06:52:00Z</dcterms:modified>
</cp:coreProperties>
</file>